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98F39" w14:textId="2EF536AB" w:rsidR="00245CCF" w:rsidRDefault="00EA2129" w:rsidP="00EA2129">
      <w:pPr>
        <w:jc w:val="center"/>
      </w:pPr>
      <w:r>
        <w:rPr>
          <w:noProof/>
        </w:rPr>
        <w:drawing>
          <wp:inline distT="0" distB="0" distL="0" distR="0" wp14:anchorId="4EE739BA" wp14:editId="12C8731F">
            <wp:extent cx="800100" cy="81676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1324" cy="818018"/>
                    </a:xfrm>
                    <a:prstGeom prst="rect">
                      <a:avLst/>
                    </a:prstGeom>
                    <a:noFill/>
                    <a:ln>
                      <a:noFill/>
                    </a:ln>
                  </pic:spPr>
                </pic:pic>
              </a:graphicData>
            </a:graphic>
          </wp:inline>
        </w:drawing>
      </w:r>
    </w:p>
    <w:p w14:paraId="734B1C58" w14:textId="7477CB94" w:rsidR="00EA2129" w:rsidRPr="00EA2129" w:rsidRDefault="00EA2129" w:rsidP="00EA2129">
      <w:pPr>
        <w:spacing w:after="0" w:line="240" w:lineRule="auto"/>
        <w:jc w:val="center"/>
        <w:rPr>
          <w:rFonts w:cs="Arial"/>
          <w:b/>
          <w:bCs/>
          <w:szCs w:val="24"/>
        </w:rPr>
      </w:pPr>
      <w:r w:rsidRPr="00A32ECE">
        <w:rPr>
          <w:rFonts w:cs="Arial"/>
          <w:b/>
          <w:bCs/>
          <w:szCs w:val="24"/>
        </w:rPr>
        <w:t>Transition coffee afternoon</w:t>
      </w:r>
    </w:p>
    <w:p w14:paraId="7003393F" w14:textId="77777777" w:rsidR="005E748A" w:rsidRDefault="005E748A" w:rsidP="00EA2129">
      <w:pPr>
        <w:spacing w:after="0" w:line="240" w:lineRule="auto"/>
      </w:pPr>
    </w:p>
    <w:p w14:paraId="607230E2" w14:textId="24446C80" w:rsidR="00EA2129" w:rsidRPr="00EA2129" w:rsidRDefault="00EA2129" w:rsidP="00EA2129">
      <w:pPr>
        <w:spacing w:after="0" w:line="240" w:lineRule="auto"/>
        <w:rPr>
          <w:rFonts w:cs="Arial"/>
          <w:szCs w:val="24"/>
        </w:rPr>
      </w:pPr>
      <w:r w:rsidRPr="00EA2129">
        <w:rPr>
          <w:rFonts w:cs="Arial"/>
          <w:szCs w:val="24"/>
        </w:rPr>
        <w:t>A big thank you to our small and friendly team of parents that met with me to talk about transition at Portway Infants. It was great to have parents from reception through to year 2 so we could talk about the transition from nursery to year 3.</w:t>
      </w:r>
    </w:p>
    <w:p w14:paraId="45A69C96" w14:textId="77777777" w:rsidR="00EA2129" w:rsidRDefault="00EA2129" w:rsidP="00EA2129">
      <w:pPr>
        <w:spacing w:after="0" w:line="240" w:lineRule="auto"/>
        <w:rPr>
          <w:rFonts w:cs="Arial"/>
          <w:szCs w:val="24"/>
        </w:rPr>
      </w:pPr>
    </w:p>
    <w:p w14:paraId="17CA2792" w14:textId="5410ABE7" w:rsidR="00EA2129" w:rsidRPr="00EA2129" w:rsidRDefault="00EA2129" w:rsidP="00EA2129">
      <w:pPr>
        <w:spacing w:after="0" w:line="240" w:lineRule="auto"/>
        <w:rPr>
          <w:rFonts w:cs="Arial"/>
          <w:szCs w:val="24"/>
        </w:rPr>
      </w:pPr>
      <w:r w:rsidRPr="00EA2129">
        <w:rPr>
          <w:rFonts w:cs="Arial"/>
          <w:szCs w:val="24"/>
        </w:rPr>
        <w:t>We spoke about</w:t>
      </w:r>
      <w:r>
        <w:rPr>
          <w:rFonts w:cs="Arial"/>
          <w:szCs w:val="24"/>
        </w:rPr>
        <w:t xml:space="preserve"> ‘W</w:t>
      </w:r>
      <w:r w:rsidRPr="00EA2129">
        <w:rPr>
          <w:rFonts w:cs="Arial"/>
          <w:szCs w:val="24"/>
        </w:rPr>
        <w:t xml:space="preserve">hat </w:t>
      </w:r>
      <w:r>
        <w:rPr>
          <w:rFonts w:cs="Arial"/>
          <w:szCs w:val="24"/>
        </w:rPr>
        <w:t xml:space="preserve">is </w:t>
      </w:r>
      <w:r w:rsidRPr="00EA2129">
        <w:rPr>
          <w:rFonts w:cs="Arial"/>
          <w:szCs w:val="24"/>
        </w:rPr>
        <w:t>work</w:t>
      </w:r>
      <w:r>
        <w:rPr>
          <w:rFonts w:cs="Arial"/>
          <w:szCs w:val="24"/>
        </w:rPr>
        <w:t>ing</w:t>
      </w:r>
      <w:r w:rsidRPr="00EA2129">
        <w:rPr>
          <w:rFonts w:cs="Arial"/>
          <w:szCs w:val="24"/>
        </w:rPr>
        <w:t xml:space="preserve"> well’ in school already and ‘</w:t>
      </w:r>
      <w:r>
        <w:rPr>
          <w:rFonts w:cs="Arial"/>
          <w:szCs w:val="24"/>
        </w:rPr>
        <w:t>E</w:t>
      </w:r>
      <w:r w:rsidRPr="00EA2129">
        <w:rPr>
          <w:rFonts w:cs="Arial"/>
          <w:szCs w:val="24"/>
        </w:rPr>
        <w:t xml:space="preserve">ven better if’ scenarios. </w:t>
      </w:r>
    </w:p>
    <w:p w14:paraId="415CBADF" w14:textId="55A9B0C6" w:rsidR="00EA2129" w:rsidRPr="00EA2129" w:rsidRDefault="00EA2129" w:rsidP="00EA2129">
      <w:pPr>
        <w:spacing w:after="0" w:line="240" w:lineRule="auto"/>
        <w:rPr>
          <w:rFonts w:cs="Arial"/>
          <w:szCs w:val="24"/>
        </w:rPr>
      </w:pPr>
      <w:r w:rsidRPr="00EA2129">
        <w:rPr>
          <w:rFonts w:cs="Arial"/>
          <w:szCs w:val="24"/>
        </w:rPr>
        <w:t xml:space="preserve">I took </w:t>
      </w:r>
      <w:r>
        <w:rPr>
          <w:rFonts w:cs="Arial"/>
          <w:szCs w:val="24"/>
        </w:rPr>
        <w:t xml:space="preserve">all </w:t>
      </w:r>
      <w:r w:rsidRPr="00EA2129">
        <w:rPr>
          <w:rFonts w:cs="Arial"/>
          <w:szCs w:val="24"/>
        </w:rPr>
        <w:t xml:space="preserve">the feedback to our senior leadership team and our schools’ responses </w:t>
      </w:r>
      <w:r>
        <w:rPr>
          <w:rFonts w:cs="Arial"/>
          <w:szCs w:val="24"/>
        </w:rPr>
        <w:t xml:space="preserve">to ‘Even better if’ </w:t>
      </w:r>
      <w:r w:rsidRPr="00EA2129">
        <w:rPr>
          <w:rFonts w:cs="Arial"/>
          <w:szCs w:val="24"/>
        </w:rPr>
        <w:t xml:space="preserve">are included in the table below. </w:t>
      </w:r>
    </w:p>
    <w:p w14:paraId="4A0A728F" w14:textId="77777777" w:rsidR="00EA2129" w:rsidRDefault="00EA2129" w:rsidP="00EA2129">
      <w:pPr>
        <w:spacing w:after="0" w:line="240" w:lineRule="auto"/>
        <w:rPr>
          <w:rFonts w:cs="Arial"/>
          <w:szCs w:val="24"/>
        </w:rPr>
      </w:pPr>
    </w:p>
    <w:p w14:paraId="6379BA4B" w14:textId="3C8EB2A7" w:rsidR="00EA2129" w:rsidRPr="00EA2129" w:rsidRDefault="00EA2129" w:rsidP="00EA2129">
      <w:pPr>
        <w:spacing w:after="0" w:line="240" w:lineRule="auto"/>
        <w:rPr>
          <w:rFonts w:cs="Arial"/>
          <w:szCs w:val="24"/>
        </w:rPr>
      </w:pPr>
      <w:r w:rsidRPr="00EA2129">
        <w:rPr>
          <w:rFonts w:cs="Arial"/>
          <w:szCs w:val="24"/>
        </w:rPr>
        <w:t>Thank you for taking the time to meet with me</w:t>
      </w:r>
      <w:r>
        <w:rPr>
          <w:rFonts w:cs="Arial"/>
          <w:szCs w:val="24"/>
        </w:rPr>
        <w:t>;</w:t>
      </w:r>
      <w:r w:rsidRPr="00EA2129">
        <w:rPr>
          <w:rFonts w:cs="Arial"/>
          <w:szCs w:val="24"/>
        </w:rPr>
        <w:t xml:space="preserve"> it is always great to hear how we can make our school an even better place for our children. I will post a message on dojo in the spring term with another topic for our agenda. Anyone welcome!!</w:t>
      </w:r>
    </w:p>
    <w:p w14:paraId="3A187A63" w14:textId="7EE70F30" w:rsidR="00EA2129" w:rsidRDefault="00EA2129" w:rsidP="00EA2129"/>
    <w:p w14:paraId="013EAE9C" w14:textId="56C67B66" w:rsidR="00EA2129" w:rsidRPr="00EA2129" w:rsidRDefault="00EA2129" w:rsidP="005E748A">
      <w:pPr>
        <w:spacing w:after="0"/>
        <w:rPr>
          <w:b/>
          <w:bCs/>
        </w:rPr>
      </w:pPr>
      <w:r w:rsidRPr="00EA2129">
        <w:rPr>
          <w:b/>
          <w:bCs/>
        </w:rPr>
        <w:t>What is working well</w:t>
      </w:r>
    </w:p>
    <w:p w14:paraId="6BB4F24B" w14:textId="216DCACA" w:rsidR="00EA2129" w:rsidRPr="00EA2129" w:rsidRDefault="00EA2129" w:rsidP="00EA2129">
      <w:pPr>
        <w:pStyle w:val="ListParagraph"/>
        <w:numPr>
          <w:ilvl w:val="0"/>
          <w:numId w:val="1"/>
        </w:numPr>
      </w:pPr>
      <w:r>
        <w:rPr>
          <w:rFonts w:cs="Arial"/>
          <w:szCs w:val="24"/>
        </w:rPr>
        <w:t>Staff visiting nursery settings</w:t>
      </w:r>
    </w:p>
    <w:p w14:paraId="0C095BFC" w14:textId="04729ED9" w:rsidR="00EA2129" w:rsidRPr="00EA2129" w:rsidRDefault="00EA2129" w:rsidP="00EA2129">
      <w:pPr>
        <w:pStyle w:val="ListParagraph"/>
        <w:numPr>
          <w:ilvl w:val="0"/>
          <w:numId w:val="1"/>
        </w:numPr>
      </w:pPr>
      <w:r>
        <w:rPr>
          <w:rFonts w:cs="Arial"/>
          <w:szCs w:val="24"/>
        </w:rPr>
        <w:t>Meet the teacher for ‘Stay and Play’ in reception</w:t>
      </w:r>
    </w:p>
    <w:p w14:paraId="6BB39B21" w14:textId="77777777" w:rsidR="00EA2129" w:rsidRDefault="00EA2129" w:rsidP="00EA2129">
      <w:pPr>
        <w:pStyle w:val="ListParagraph"/>
        <w:numPr>
          <w:ilvl w:val="0"/>
          <w:numId w:val="1"/>
        </w:numPr>
      </w:pPr>
      <w:r>
        <w:t>Common transfer days, where children visit their new classrooms</w:t>
      </w:r>
    </w:p>
    <w:p w14:paraId="64532B03" w14:textId="77777777" w:rsidR="00EA2129" w:rsidRDefault="00EA2129" w:rsidP="00EA2129">
      <w:pPr>
        <w:pStyle w:val="ListParagraph"/>
        <w:numPr>
          <w:ilvl w:val="0"/>
          <w:numId w:val="1"/>
        </w:numPr>
      </w:pPr>
      <w:r>
        <w:t>Outstanding communication between parents and teachers</w:t>
      </w:r>
    </w:p>
    <w:p w14:paraId="65A5ECD3" w14:textId="77777777" w:rsidR="00EA2129" w:rsidRDefault="00EA2129" w:rsidP="00EA2129">
      <w:pPr>
        <w:pStyle w:val="ListParagraph"/>
        <w:numPr>
          <w:ilvl w:val="0"/>
          <w:numId w:val="1"/>
        </w:numPr>
      </w:pPr>
      <w:r>
        <w:t>Transition leaflets for parents sharing photos of staff and what to expect in their new class</w:t>
      </w:r>
    </w:p>
    <w:p w14:paraId="297B5995" w14:textId="77777777" w:rsidR="00EA2129" w:rsidRDefault="00EA2129" w:rsidP="00EA2129">
      <w:pPr>
        <w:pStyle w:val="ListParagraph"/>
        <w:numPr>
          <w:ilvl w:val="0"/>
          <w:numId w:val="1"/>
        </w:numPr>
      </w:pPr>
      <w:r>
        <w:t>Welcome packs for new parents starting school</w:t>
      </w:r>
    </w:p>
    <w:p w14:paraId="7C28776D" w14:textId="77777777" w:rsidR="00EA2129" w:rsidRDefault="00EA2129" w:rsidP="00EA2129">
      <w:pPr>
        <w:pStyle w:val="ListParagraph"/>
        <w:numPr>
          <w:ilvl w:val="0"/>
          <w:numId w:val="1"/>
        </w:numPr>
      </w:pPr>
      <w:r>
        <w:t>Staff visiting children in their nursery settings</w:t>
      </w:r>
    </w:p>
    <w:p w14:paraId="377A89AF" w14:textId="77777777" w:rsidR="00EA2129" w:rsidRDefault="00EA2129" w:rsidP="00EA2129">
      <w:pPr>
        <w:pStyle w:val="ListParagraph"/>
        <w:numPr>
          <w:ilvl w:val="0"/>
          <w:numId w:val="1"/>
        </w:numPr>
      </w:pPr>
      <w:r>
        <w:t>Visits for new parents and children before they start school</w:t>
      </w:r>
    </w:p>
    <w:p w14:paraId="7300C66D" w14:textId="77777777" w:rsidR="00EA2129" w:rsidRDefault="00EA2129" w:rsidP="00EA2129">
      <w:pPr>
        <w:pStyle w:val="ListParagraph"/>
        <w:numPr>
          <w:ilvl w:val="0"/>
          <w:numId w:val="1"/>
        </w:numPr>
      </w:pPr>
      <w:r>
        <w:t xml:space="preserve">How class dojo was set up and working by day 1 and staff sharing photos showing what the children are learning </w:t>
      </w:r>
    </w:p>
    <w:p w14:paraId="7FC94B37" w14:textId="77777777" w:rsidR="00EA2129" w:rsidRDefault="00EA2129" w:rsidP="00EA2129">
      <w:pPr>
        <w:pStyle w:val="ListParagraph"/>
        <w:numPr>
          <w:ilvl w:val="0"/>
          <w:numId w:val="1"/>
        </w:numPr>
      </w:pPr>
      <w:r>
        <w:t>You Tube videos – tour of the school</w:t>
      </w:r>
    </w:p>
    <w:p w14:paraId="6857747D" w14:textId="77777777" w:rsidR="00EA2129" w:rsidRDefault="00EA2129" w:rsidP="00EA2129">
      <w:pPr>
        <w:pStyle w:val="ListParagraph"/>
        <w:numPr>
          <w:ilvl w:val="0"/>
          <w:numId w:val="1"/>
        </w:numPr>
      </w:pPr>
      <w:r>
        <w:t>Mrs McSherry showing new parents around the school</w:t>
      </w:r>
    </w:p>
    <w:p w14:paraId="7E1CD4D2" w14:textId="77777777" w:rsidR="00EA2129" w:rsidRDefault="00EA2129" w:rsidP="00EA2129">
      <w:pPr>
        <w:pStyle w:val="ListParagraph"/>
        <w:numPr>
          <w:ilvl w:val="0"/>
          <w:numId w:val="1"/>
        </w:numPr>
      </w:pPr>
      <w:r>
        <w:t>Good communication between teachers and parents (including ability to send a direct message id needed)</w:t>
      </w:r>
    </w:p>
    <w:p w14:paraId="331D6E55" w14:textId="77777777" w:rsidR="00EA2129" w:rsidRDefault="00EA2129" w:rsidP="00EA2129">
      <w:pPr>
        <w:pStyle w:val="ListParagraph"/>
        <w:numPr>
          <w:ilvl w:val="0"/>
          <w:numId w:val="1"/>
        </w:numPr>
      </w:pPr>
      <w:r>
        <w:t>School being flexible, towards individual needs</w:t>
      </w:r>
    </w:p>
    <w:p w14:paraId="0B1E780B" w14:textId="77777777" w:rsidR="00EA2129" w:rsidRDefault="00EA2129" w:rsidP="00EA2129">
      <w:pPr>
        <w:pStyle w:val="ListParagraph"/>
        <w:numPr>
          <w:ilvl w:val="0"/>
          <w:numId w:val="1"/>
        </w:numPr>
      </w:pPr>
      <w:r>
        <w:t>Demonstrating a kind and caring environment. Children learning there is more than just being academically able</w:t>
      </w:r>
    </w:p>
    <w:p w14:paraId="2AEFE436" w14:textId="412913E0" w:rsidR="00EA2129" w:rsidRPr="003341EC" w:rsidRDefault="00EA2129" w:rsidP="00EA2129">
      <w:pPr>
        <w:pStyle w:val="ListParagraph"/>
        <w:numPr>
          <w:ilvl w:val="0"/>
          <w:numId w:val="1"/>
        </w:numPr>
        <w:rPr>
          <w:b/>
          <w:bCs/>
        </w:rPr>
      </w:pPr>
      <w:r w:rsidRPr="003341EC">
        <w:t xml:space="preserve">Dropping off at new classrooms on </w:t>
      </w:r>
      <w:r w:rsidR="003341EC">
        <w:t xml:space="preserve">the second </w:t>
      </w:r>
      <w:r w:rsidRPr="003341EC">
        <w:t>transition day</w:t>
      </w:r>
    </w:p>
    <w:p w14:paraId="5012B785" w14:textId="05B3B555" w:rsidR="00EA2129" w:rsidRPr="003341EC" w:rsidRDefault="00EA2129" w:rsidP="00EA2129">
      <w:pPr>
        <w:pStyle w:val="ListParagraph"/>
        <w:numPr>
          <w:ilvl w:val="0"/>
          <w:numId w:val="1"/>
        </w:numPr>
      </w:pPr>
      <w:r w:rsidRPr="003341EC">
        <w:t xml:space="preserve">Not informing parents </w:t>
      </w:r>
      <w:r w:rsidR="003341EC" w:rsidRPr="003341EC">
        <w:t>about</w:t>
      </w:r>
      <w:r w:rsidRPr="003341EC">
        <w:t xml:space="preserve"> their new class until the child is aware</w:t>
      </w:r>
      <w:r w:rsidR="005E748A" w:rsidRPr="003341EC">
        <w:t xml:space="preserve"> </w:t>
      </w:r>
    </w:p>
    <w:p w14:paraId="7917433A" w14:textId="77777777" w:rsidR="00EA2129" w:rsidRDefault="00EA2129" w:rsidP="00EA2129">
      <w:pPr>
        <w:pStyle w:val="ListParagraph"/>
        <w:numPr>
          <w:ilvl w:val="0"/>
          <w:numId w:val="1"/>
        </w:numPr>
      </w:pPr>
      <w:r>
        <w:t>Placing children together in the lead up to moving classes for activities and playtimes etc</w:t>
      </w:r>
    </w:p>
    <w:p w14:paraId="3C448E46" w14:textId="0C7B0714" w:rsidR="00EA2129" w:rsidRDefault="00EA2129" w:rsidP="00EA2129">
      <w:pPr>
        <w:pStyle w:val="ListParagraph"/>
        <w:numPr>
          <w:ilvl w:val="0"/>
          <w:numId w:val="1"/>
        </w:numPr>
      </w:pPr>
      <w:r>
        <w:t>Visits from the new teachers in Year 3 between transition days and at the end of term</w:t>
      </w:r>
    </w:p>
    <w:tbl>
      <w:tblPr>
        <w:tblStyle w:val="TableGrid"/>
        <w:tblW w:w="0" w:type="auto"/>
        <w:tblLook w:val="04A0" w:firstRow="1" w:lastRow="0" w:firstColumn="1" w:lastColumn="0" w:noHBand="0" w:noVBand="1"/>
      </w:tblPr>
      <w:tblGrid>
        <w:gridCol w:w="4508"/>
        <w:gridCol w:w="4508"/>
      </w:tblGrid>
      <w:tr w:rsidR="00EA2129" w:rsidRPr="00EA2129" w14:paraId="35B6508A" w14:textId="77777777" w:rsidTr="00155AE7">
        <w:tc>
          <w:tcPr>
            <w:tcW w:w="4508" w:type="dxa"/>
          </w:tcPr>
          <w:p w14:paraId="78B18993" w14:textId="77777777" w:rsidR="00EA2129" w:rsidRPr="00EA2129" w:rsidRDefault="00EA2129" w:rsidP="00EA2129">
            <w:pPr>
              <w:rPr>
                <w:rFonts w:ascii="Arial" w:hAnsi="Arial" w:cs="Arial"/>
                <w:b/>
                <w:bCs/>
                <w:sz w:val="24"/>
                <w:szCs w:val="24"/>
              </w:rPr>
            </w:pPr>
            <w:r w:rsidRPr="00EA2129">
              <w:rPr>
                <w:rFonts w:ascii="Arial" w:hAnsi="Arial" w:cs="Arial"/>
                <w:b/>
                <w:bCs/>
                <w:sz w:val="24"/>
                <w:szCs w:val="24"/>
              </w:rPr>
              <w:lastRenderedPageBreak/>
              <w:t>Even better if</w:t>
            </w:r>
            <w:proofErr w:type="gramStart"/>
            <w:r w:rsidRPr="00EA2129">
              <w:rPr>
                <w:rFonts w:ascii="Arial" w:hAnsi="Arial" w:cs="Arial"/>
                <w:b/>
                <w:bCs/>
                <w:sz w:val="24"/>
                <w:szCs w:val="24"/>
              </w:rPr>
              <w:t>…..</w:t>
            </w:r>
            <w:proofErr w:type="gramEnd"/>
          </w:p>
        </w:tc>
        <w:tc>
          <w:tcPr>
            <w:tcW w:w="4508" w:type="dxa"/>
          </w:tcPr>
          <w:p w14:paraId="4DF7C7BC" w14:textId="77777777" w:rsidR="00EA2129" w:rsidRPr="00EA2129" w:rsidRDefault="00EA2129" w:rsidP="00EA2129">
            <w:pPr>
              <w:rPr>
                <w:rFonts w:ascii="Arial" w:hAnsi="Arial" w:cs="Arial"/>
                <w:b/>
                <w:bCs/>
                <w:sz w:val="24"/>
                <w:szCs w:val="24"/>
              </w:rPr>
            </w:pPr>
            <w:r w:rsidRPr="00EA2129">
              <w:rPr>
                <w:rFonts w:ascii="Arial" w:hAnsi="Arial" w:cs="Arial"/>
                <w:b/>
                <w:bCs/>
                <w:sz w:val="24"/>
                <w:szCs w:val="24"/>
              </w:rPr>
              <w:t xml:space="preserve">School responses… </w:t>
            </w:r>
          </w:p>
        </w:tc>
      </w:tr>
      <w:tr w:rsidR="00EA2129" w:rsidRPr="00EA2129" w14:paraId="3B96A7AA" w14:textId="77777777" w:rsidTr="00155AE7">
        <w:tc>
          <w:tcPr>
            <w:tcW w:w="4508" w:type="dxa"/>
          </w:tcPr>
          <w:p w14:paraId="2E3C7E6C" w14:textId="77777777" w:rsidR="00EA2129" w:rsidRPr="00EA2129" w:rsidRDefault="00EA2129" w:rsidP="00EA2129">
            <w:pPr>
              <w:rPr>
                <w:rFonts w:ascii="Arial" w:hAnsi="Arial" w:cs="Arial"/>
                <w:sz w:val="24"/>
                <w:szCs w:val="24"/>
              </w:rPr>
            </w:pPr>
            <w:r w:rsidRPr="00EA2129">
              <w:rPr>
                <w:rFonts w:ascii="Arial" w:hAnsi="Arial" w:cs="Arial"/>
                <w:sz w:val="24"/>
                <w:szCs w:val="24"/>
              </w:rPr>
              <w:t>“Parents meeting the teacher prior starting the new school year”</w:t>
            </w:r>
          </w:p>
        </w:tc>
        <w:tc>
          <w:tcPr>
            <w:tcW w:w="4508" w:type="dxa"/>
          </w:tcPr>
          <w:p w14:paraId="5EC046E3" w14:textId="77777777" w:rsidR="00EA2129" w:rsidRDefault="00EA2129" w:rsidP="00EA2129">
            <w:pPr>
              <w:rPr>
                <w:rFonts w:ascii="Arial" w:hAnsi="Arial" w:cs="Arial"/>
                <w:sz w:val="24"/>
                <w:szCs w:val="24"/>
              </w:rPr>
            </w:pPr>
            <w:r w:rsidRPr="00EA2129">
              <w:rPr>
                <w:rFonts w:ascii="Arial" w:hAnsi="Arial" w:cs="Arial"/>
                <w:sz w:val="24"/>
                <w:szCs w:val="24"/>
              </w:rPr>
              <w:t xml:space="preserve">We used to have meet the teacher for year 1 and 2 pre covid. So, this is something we can introduce again. Parents meet the teacher on transition days, but it would be good to arrange a visit into school where the teacher can talk about the new school year ahead and what this will involve. </w:t>
            </w:r>
          </w:p>
          <w:p w14:paraId="61CAC93A" w14:textId="279A1FBC" w:rsidR="006D6E2B" w:rsidRPr="00EA2129" w:rsidRDefault="006D6E2B" w:rsidP="00EA2129">
            <w:pPr>
              <w:rPr>
                <w:rFonts w:ascii="Arial" w:hAnsi="Arial" w:cs="Arial"/>
                <w:sz w:val="24"/>
                <w:szCs w:val="24"/>
              </w:rPr>
            </w:pPr>
          </w:p>
        </w:tc>
      </w:tr>
      <w:tr w:rsidR="00EA2129" w:rsidRPr="00EA2129" w14:paraId="12042427" w14:textId="77777777" w:rsidTr="00155AE7">
        <w:tc>
          <w:tcPr>
            <w:tcW w:w="4508" w:type="dxa"/>
          </w:tcPr>
          <w:p w14:paraId="1DAAE653" w14:textId="0FC3DC35" w:rsidR="00EA2129" w:rsidRPr="00EA2129" w:rsidRDefault="00EA2129" w:rsidP="00EA2129">
            <w:pPr>
              <w:rPr>
                <w:rFonts w:ascii="Arial" w:hAnsi="Arial" w:cs="Arial"/>
                <w:sz w:val="24"/>
                <w:szCs w:val="24"/>
              </w:rPr>
            </w:pPr>
            <w:r w:rsidRPr="00EA2129">
              <w:rPr>
                <w:rFonts w:ascii="Arial" w:hAnsi="Arial" w:cs="Arial"/>
                <w:sz w:val="24"/>
                <w:szCs w:val="24"/>
              </w:rPr>
              <w:t>“Ensure children ha</w:t>
            </w:r>
            <w:r w:rsidR="006D6E2B">
              <w:rPr>
                <w:rFonts w:ascii="Arial" w:hAnsi="Arial" w:cs="Arial"/>
                <w:sz w:val="24"/>
                <w:szCs w:val="24"/>
              </w:rPr>
              <w:t>ve</w:t>
            </w:r>
            <w:r w:rsidRPr="00EA2129">
              <w:rPr>
                <w:rFonts w:ascii="Arial" w:hAnsi="Arial" w:cs="Arial"/>
                <w:sz w:val="24"/>
                <w:szCs w:val="24"/>
              </w:rPr>
              <w:t xml:space="preserve"> at least one close friend in their new class”</w:t>
            </w:r>
          </w:p>
          <w:p w14:paraId="4052AF28" w14:textId="77777777" w:rsidR="00EA2129" w:rsidRPr="00EA2129" w:rsidRDefault="00EA2129" w:rsidP="00EA2129">
            <w:pPr>
              <w:rPr>
                <w:rFonts w:ascii="Arial" w:hAnsi="Arial" w:cs="Arial"/>
                <w:sz w:val="24"/>
                <w:szCs w:val="24"/>
              </w:rPr>
            </w:pPr>
          </w:p>
          <w:p w14:paraId="3F16636E" w14:textId="3258E24B" w:rsidR="00EA2129" w:rsidRPr="00EA2129" w:rsidRDefault="00EA2129" w:rsidP="00EA2129">
            <w:pPr>
              <w:rPr>
                <w:rFonts w:ascii="Arial" w:hAnsi="Arial" w:cs="Arial"/>
                <w:sz w:val="24"/>
                <w:szCs w:val="24"/>
              </w:rPr>
            </w:pPr>
            <w:r w:rsidRPr="00EA2129">
              <w:rPr>
                <w:rFonts w:ascii="Arial" w:hAnsi="Arial" w:cs="Arial"/>
                <w:sz w:val="24"/>
                <w:szCs w:val="24"/>
              </w:rPr>
              <w:t>“Children to have more say e.g.</w:t>
            </w:r>
            <w:r w:rsidR="006D6E2B">
              <w:rPr>
                <w:rFonts w:ascii="Arial" w:hAnsi="Arial" w:cs="Arial"/>
                <w:sz w:val="24"/>
                <w:szCs w:val="24"/>
              </w:rPr>
              <w:t>,</w:t>
            </w:r>
            <w:r w:rsidRPr="00EA2129">
              <w:rPr>
                <w:rFonts w:ascii="Arial" w:hAnsi="Arial" w:cs="Arial"/>
                <w:sz w:val="24"/>
                <w:szCs w:val="24"/>
              </w:rPr>
              <w:t xml:space="preserve"> nominate 1/2 children to move with”</w:t>
            </w:r>
          </w:p>
          <w:p w14:paraId="58F13AE4" w14:textId="77777777" w:rsidR="00EA2129" w:rsidRPr="00EA2129" w:rsidRDefault="00EA2129" w:rsidP="00EA2129">
            <w:pPr>
              <w:rPr>
                <w:rFonts w:ascii="Arial" w:hAnsi="Arial" w:cs="Arial"/>
                <w:sz w:val="24"/>
                <w:szCs w:val="24"/>
              </w:rPr>
            </w:pPr>
          </w:p>
          <w:p w14:paraId="396D250E" w14:textId="77777777" w:rsidR="00EA2129" w:rsidRPr="00EA2129" w:rsidRDefault="00EA2129" w:rsidP="00EA2129">
            <w:pPr>
              <w:rPr>
                <w:rFonts w:ascii="Arial" w:hAnsi="Arial" w:cs="Arial"/>
                <w:sz w:val="24"/>
                <w:szCs w:val="24"/>
              </w:rPr>
            </w:pPr>
            <w:r w:rsidRPr="00EA2129">
              <w:rPr>
                <w:rFonts w:ascii="Arial" w:hAnsi="Arial" w:cs="Arial"/>
                <w:sz w:val="24"/>
                <w:szCs w:val="24"/>
              </w:rPr>
              <w:t>“Let friendships be the driving force behind allocating classes as well as the children who perhaps are not settled in their current class”</w:t>
            </w:r>
          </w:p>
        </w:tc>
        <w:tc>
          <w:tcPr>
            <w:tcW w:w="4508" w:type="dxa"/>
          </w:tcPr>
          <w:p w14:paraId="2B3356F7" w14:textId="5A48B51C" w:rsidR="00EA2129" w:rsidRPr="00EA2129" w:rsidRDefault="006D6E2B" w:rsidP="00EA2129">
            <w:pPr>
              <w:rPr>
                <w:rFonts w:ascii="Arial" w:hAnsi="Arial" w:cs="Arial"/>
                <w:sz w:val="24"/>
                <w:szCs w:val="24"/>
              </w:rPr>
            </w:pPr>
            <w:r>
              <w:rPr>
                <w:rFonts w:ascii="Arial" w:hAnsi="Arial" w:cs="Arial"/>
                <w:sz w:val="24"/>
                <w:szCs w:val="24"/>
              </w:rPr>
              <w:t xml:space="preserve">The decision as to </w:t>
            </w:r>
            <w:r w:rsidR="00EA2129" w:rsidRPr="00EA2129">
              <w:rPr>
                <w:rFonts w:ascii="Arial" w:hAnsi="Arial" w:cs="Arial"/>
                <w:sz w:val="24"/>
                <w:szCs w:val="24"/>
              </w:rPr>
              <w:t xml:space="preserve">which class the children go into </w:t>
            </w:r>
            <w:r>
              <w:rPr>
                <w:rFonts w:ascii="Arial" w:hAnsi="Arial" w:cs="Arial"/>
                <w:sz w:val="24"/>
                <w:szCs w:val="24"/>
              </w:rPr>
              <w:t>is</w:t>
            </w:r>
            <w:r w:rsidR="00EA2129" w:rsidRPr="00EA2129">
              <w:rPr>
                <w:rFonts w:ascii="Arial" w:hAnsi="Arial" w:cs="Arial"/>
                <w:sz w:val="24"/>
                <w:szCs w:val="24"/>
              </w:rPr>
              <w:t xml:space="preserve"> based upon many factors and staff spend lots of time making this decision. Being with a friend or close friend is obviously an important factor.   </w:t>
            </w:r>
          </w:p>
          <w:p w14:paraId="6B9C0324" w14:textId="77777777" w:rsidR="00EA2129" w:rsidRPr="00EA2129" w:rsidRDefault="00EA2129" w:rsidP="00EA2129">
            <w:pPr>
              <w:rPr>
                <w:rFonts w:ascii="Arial" w:hAnsi="Arial" w:cs="Arial"/>
                <w:sz w:val="24"/>
                <w:szCs w:val="24"/>
              </w:rPr>
            </w:pPr>
            <w:r w:rsidRPr="00EA2129">
              <w:rPr>
                <w:rFonts w:ascii="Arial" w:hAnsi="Arial" w:cs="Arial"/>
                <w:sz w:val="24"/>
                <w:szCs w:val="24"/>
              </w:rPr>
              <w:t>But we also have to take into consideration that although children have best friends, they may not be a positive influence on each other during lesson time. Our ultimate goal is for all children to have the opportunity to learn what we have planned in our curriculum to prepare them for the next year group.</w:t>
            </w:r>
          </w:p>
          <w:p w14:paraId="5B316BDF" w14:textId="16EE1909" w:rsidR="006D6E2B" w:rsidRPr="00EA2129" w:rsidRDefault="006D6E2B" w:rsidP="006D6E2B">
            <w:pPr>
              <w:rPr>
                <w:rFonts w:ascii="Arial" w:hAnsi="Arial" w:cs="Arial"/>
                <w:i/>
                <w:iCs/>
                <w:sz w:val="24"/>
                <w:szCs w:val="24"/>
              </w:rPr>
            </w:pPr>
          </w:p>
        </w:tc>
      </w:tr>
      <w:tr w:rsidR="00EA2129" w:rsidRPr="00EA2129" w14:paraId="0FF0A94E" w14:textId="77777777" w:rsidTr="00155AE7">
        <w:tc>
          <w:tcPr>
            <w:tcW w:w="4508" w:type="dxa"/>
          </w:tcPr>
          <w:p w14:paraId="43EBB35A" w14:textId="77777777" w:rsidR="00EA2129" w:rsidRPr="00EA2129" w:rsidRDefault="00EA2129" w:rsidP="00EA2129">
            <w:pPr>
              <w:rPr>
                <w:rFonts w:ascii="Arial" w:hAnsi="Arial" w:cs="Arial"/>
                <w:sz w:val="24"/>
                <w:szCs w:val="24"/>
              </w:rPr>
            </w:pPr>
            <w:r w:rsidRPr="00EA2129">
              <w:rPr>
                <w:rFonts w:ascii="Arial" w:hAnsi="Arial" w:cs="Arial"/>
                <w:sz w:val="24"/>
                <w:szCs w:val="24"/>
              </w:rPr>
              <w:t>“Keeping classes, the same throughout the infants through to year 3”</w:t>
            </w:r>
          </w:p>
        </w:tc>
        <w:tc>
          <w:tcPr>
            <w:tcW w:w="4508" w:type="dxa"/>
          </w:tcPr>
          <w:p w14:paraId="2EA88947" w14:textId="5A403074" w:rsidR="006D6E2B" w:rsidRPr="00C90C4D" w:rsidRDefault="00EA2129" w:rsidP="006D6E2B">
            <w:pPr>
              <w:rPr>
                <w:rFonts w:ascii="Arial" w:hAnsi="Arial" w:cs="Arial"/>
                <w:strike/>
                <w:sz w:val="24"/>
                <w:szCs w:val="24"/>
              </w:rPr>
            </w:pPr>
            <w:r w:rsidRPr="00EA2129">
              <w:rPr>
                <w:rFonts w:ascii="Arial" w:hAnsi="Arial" w:cs="Arial"/>
                <w:sz w:val="24"/>
                <w:szCs w:val="24"/>
              </w:rPr>
              <w:t>We have done this before. But, feedback from year 3 parents said that their children found it difficult to make new friends when starting a new school being kept in the same class throughout the infants</w:t>
            </w:r>
            <w:r w:rsidR="00C90C4D">
              <w:rPr>
                <w:rFonts w:ascii="Arial" w:hAnsi="Arial" w:cs="Arial"/>
                <w:sz w:val="24"/>
                <w:szCs w:val="24"/>
              </w:rPr>
              <w:t>.</w:t>
            </w:r>
            <w:r w:rsidR="006D6E2B">
              <w:rPr>
                <w:rFonts w:ascii="Arial" w:hAnsi="Arial" w:cs="Arial"/>
                <w:sz w:val="24"/>
                <w:szCs w:val="24"/>
              </w:rPr>
              <w:t xml:space="preserve"> </w:t>
            </w:r>
          </w:p>
          <w:p w14:paraId="1C9C2E4A" w14:textId="77777777" w:rsidR="006D6E2B" w:rsidRPr="00EA2129" w:rsidRDefault="006D6E2B" w:rsidP="00EA2129">
            <w:pPr>
              <w:rPr>
                <w:rFonts w:ascii="Arial" w:hAnsi="Arial" w:cs="Arial"/>
                <w:sz w:val="24"/>
                <w:szCs w:val="24"/>
              </w:rPr>
            </w:pPr>
          </w:p>
          <w:p w14:paraId="3E237FAB" w14:textId="00FC8E26" w:rsidR="00EA2129" w:rsidRDefault="00EA2129" w:rsidP="00EA2129">
            <w:pPr>
              <w:rPr>
                <w:rFonts w:ascii="Arial" w:hAnsi="Arial" w:cs="Arial"/>
                <w:sz w:val="24"/>
                <w:szCs w:val="24"/>
              </w:rPr>
            </w:pPr>
            <w:r w:rsidRPr="00EA2129">
              <w:rPr>
                <w:rFonts w:ascii="Arial" w:hAnsi="Arial" w:cs="Arial"/>
                <w:sz w:val="24"/>
                <w:szCs w:val="24"/>
              </w:rPr>
              <w:t xml:space="preserve">We take children into our reception cohort from around 18 different pre-school, nursery and childminder settings. Although we try our best to organise classes in reception, we cannot always guarantee we have the dynamics of the class secured until they arrive. </w:t>
            </w:r>
          </w:p>
          <w:p w14:paraId="73E601CC" w14:textId="77777777" w:rsidR="006D6E2B" w:rsidRPr="00EA2129" w:rsidRDefault="006D6E2B" w:rsidP="00EA2129">
            <w:pPr>
              <w:rPr>
                <w:rFonts w:ascii="Arial" w:hAnsi="Arial" w:cs="Arial"/>
                <w:sz w:val="24"/>
                <w:szCs w:val="24"/>
              </w:rPr>
            </w:pPr>
          </w:p>
          <w:p w14:paraId="72E5A726" w14:textId="77777777" w:rsidR="00EA2129" w:rsidRPr="00EA2129" w:rsidRDefault="00EA2129" w:rsidP="00EA2129">
            <w:pPr>
              <w:rPr>
                <w:rFonts w:ascii="Arial" w:hAnsi="Arial" w:cs="Arial"/>
                <w:sz w:val="24"/>
                <w:szCs w:val="24"/>
              </w:rPr>
            </w:pPr>
            <w:r w:rsidRPr="00EA2129">
              <w:rPr>
                <w:rFonts w:ascii="Arial" w:hAnsi="Arial" w:cs="Arial"/>
                <w:sz w:val="24"/>
                <w:szCs w:val="24"/>
              </w:rPr>
              <w:t xml:space="preserve">We also believe from past experiences that children are more resilient to change and making new friendships at an early age. The children play outdoors with each other every day and form friendships from other classes, so it is lovely to see new relationships blossom. </w:t>
            </w:r>
          </w:p>
          <w:p w14:paraId="197BBAC9" w14:textId="77777777" w:rsidR="006D6E2B" w:rsidRDefault="006D6E2B" w:rsidP="00EA2129">
            <w:pPr>
              <w:rPr>
                <w:rFonts w:ascii="Arial" w:hAnsi="Arial" w:cs="Arial"/>
                <w:sz w:val="24"/>
                <w:szCs w:val="24"/>
              </w:rPr>
            </w:pPr>
          </w:p>
          <w:p w14:paraId="7C910881" w14:textId="6300319A" w:rsidR="00EA2129" w:rsidRDefault="00EA2129" w:rsidP="00EA2129">
            <w:pPr>
              <w:rPr>
                <w:rFonts w:ascii="Arial" w:hAnsi="Arial" w:cs="Arial"/>
                <w:sz w:val="24"/>
                <w:szCs w:val="24"/>
              </w:rPr>
            </w:pPr>
            <w:r w:rsidRPr="00EA2129">
              <w:rPr>
                <w:rFonts w:ascii="Arial" w:hAnsi="Arial" w:cs="Arial"/>
                <w:sz w:val="24"/>
                <w:szCs w:val="24"/>
              </w:rPr>
              <w:lastRenderedPageBreak/>
              <w:t>Again, each year we review the dynamics of the class and make those decisions as a school on what we feel is best for each cohort.</w:t>
            </w:r>
          </w:p>
          <w:p w14:paraId="6F4A4973" w14:textId="59DFDF94" w:rsidR="006D6E2B" w:rsidRPr="00EA2129" w:rsidRDefault="006D6E2B" w:rsidP="00EA2129">
            <w:pPr>
              <w:rPr>
                <w:rFonts w:ascii="Arial" w:hAnsi="Arial" w:cs="Arial"/>
                <w:sz w:val="24"/>
                <w:szCs w:val="24"/>
              </w:rPr>
            </w:pPr>
          </w:p>
        </w:tc>
      </w:tr>
      <w:tr w:rsidR="00EA2129" w:rsidRPr="00EA2129" w14:paraId="6B998251" w14:textId="77777777" w:rsidTr="00155AE7">
        <w:tc>
          <w:tcPr>
            <w:tcW w:w="4508" w:type="dxa"/>
          </w:tcPr>
          <w:p w14:paraId="1E9BD7CD" w14:textId="77777777" w:rsidR="00EA2129" w:rsidRPr="00EA2129" w:rsidRDefault="00EA2129" w:rsidP="00EA2129">
            <w:pPr>
              <w:rPr>
                <w:rFonts w:ascii="Arial" w:hAnsi="Arial" w:cs="Arial"/>
                <w:sz w:val="24"/>
                <w:szCs w:val="24"/>
              </w:rPr>
            </w:pPr>
            <w:r w:rsidRPr="00EA2129">
              <w:rPr>
                <w:rFonts w:ascii="Arial" w:hAnsi="Arial" w:cs="Arial"/>
                <w:sz w:val="24"/>
                <w:szCs w:val="24"/>
              </w:rPr>
              <w:lastRenderedPageBreak/>
              <w:t>“Ask year 2 children if they want to stay together for year 3 transition or would they like to move”</w:t>
            </w:r>
          </w:p>
        </w:tc>
        <w:tc>
          <w:tcPr>
            <w:tcW w:w="4508" w:type="dxa"/>
          </w:tcPr>
          <w:p w14:paraId="79D799B0" w14:textId="644D2B30" w:rsidR="00EA2129" w:rsidRDefault="00EA2129" w:rsidP="00EA2129">
            <w:pPr>
              <w:rPr>
                <w:rFonts w:ascii="Arial" w:hAnsi="Arial" w:cs="Arial"/>
                <w:sz w:val="24"/>
                <w:szCs w:val="24"/>
              </w:rPr>
            </w:pPr>
            <w:r w:rsidRPr="00EA2129">
              <w:rPr>
                <w:rFonts w:ascii="Arial" w:hAnsi="Arial" w:cs="Arial"/>
                <w:sz w:val="24"/>
                <w:szCs w:val="24"/>
              </w:rPr>
              <w:t xml:space="preserve">The junior school and infant school have a good transition policy in place. Our transition lead will feedback to the juniors and we can pass this </w:t>
            </w:r>
            <w:r w:rsidRPr="003341EC">
              <w:rPr>
                <w:rFonts w:ascii="Arial" w:hAnsi="Arial" w:cs="Arial"/>
                <w:sz w:val="24"/>
                <w:szCs w:val="24"/>
              </w:rPr>
              <w:t>information on for them to consider</w:t>
            </w:r>
            <w:r w:rsidR="006D6E2B" w:rsidRPr="003341EC">
              <w:rPr>
                <w:rFonts w:ascii="Arial" w:hAnsi="Arial" w:cs="Arial"/>
                <w:sz w:val="24"/>
                <w:szCs w:val="24"/>
              </w:rPr>
              <w:t xml:space="preserve"> but it is ultimately a decision for the junior school.</w:t>
            </w:r>
          </w:p>
          <w:p w14:paraId="5BB28B5E" w14:textId="3AB982B1" w:rsidR="006D6E2B" w:rsidRPr="00EA2129" w:rsidRDefault="006D6E2B" w:rsidP="00EA2129">
            <w:pPr>
              <w:rPr>
                <w:rFonts w:ascii="Arial" w:hAnsi="Arial" w:cs="Arial"/>
                <w:sz w:val="24"/>
                <w:szCs w:val="24"/>
              </w:rPr>
            </w:pPr>
          </w:p>
        </w:tc>
      </w:tr>
      <w:tr w:rsidR="00EA2129" w:rsidRPr="00EA2129" w14:paraId="787BA364" w14:textId="77777777" w:rsidTr="00155AE7">
        <w:tc>
          <w:tcPr>
            <w:tcW w:w="4508" w:type="dxa"/>
          </w:tcPr>
          <w:p w14:paraId="7B295036" w14:textId="77777777" w:rsidR="00EA2129" w:rsidRPr="00EA2129" w:rsidRDefault="00EA2129" w:rsidP="00EA2129">
            <w:pPr>
              <w:rPr>
                <w:rFonts w:ascii="Arial" w:hAnsi="Arial" w:cs="Arial"/>
                <w:sz w:val="24"/>
                <w:szCs w:val="24"/>
              </w:rPr>
            </w:pPr>
            <w:r w:rsidRPr="00EA2129">
              <w:rPr>
                <w:rFonts w:ascii="Arial" w:hAnsi="Arial" w:cs="Arial"/>
                <w:sz w:val="24"/>
                <w:szCs w:val="24"/>
              </w:rPr>
              <w:t>“Parents to be informed who their next class teacher will be prior to transition day so parents can prepare their child”</w:t>
            </w:r>
          </w:p>
        </w:tc>
        <w:tc>
          <w:tcPr>
            <w:tcW w:w="4508" w:type="dxa"/>
          </w:tcPr>
          <w:p w14:paraId="4A41C2F8" w14:textId="77777777" w:rsidR="00C90C4D" w:rsidRDefault="00EA2129" w:rsidP="00EA2129">
            <w:pPr>
              <w:rPr>
                <w:rFonts w:ascii="Arial" w:hAnsi="Arial" w:cs="Arial"/>
                <w:sz w:val="24"/>
                <w:szCs w:val="24"/>
              </w:rPr>
            </w:pPr>
            <w:r w:rsidRPr="00EA2129">
              <w:rPr>
                <w:rFonts w:ascii="Arial" w:hAnsi="Arial" w:cs="Arial"/>
                <w:sz w:val="24"/>
                <w:szCs w:val="24"/>
              </w:rPr>
              <w:t xml:space="preserve">We used to pre-prepare children and parents one week before transition day. </w:t>
            </w:r>
            <w:r w:rsidR="006D6E2B">
              <w:rPr>
                <w:rFonts w:ascii="Arial" w:hAnsi="Arial" w:cs="Arial"/>
                <w:sz w:val="24"/>
                <w:szCs w:val="24"/>
              </w:rPr>
              <w:t>However, d</w:t>
            </w:r>
            <w:r w:rsidRPr="00EA2129">
              <w:rPr>
                <w:rFonts w:ascii="Arial" w:hAnsi="Arial" w:cs="Arial"/>
                <w:sz w:val="24"/>
                <w:szCs w:val="24"/>
              </w:rPr>
              <w:t xml:space="preserve">uring the week leading up to transition day children were becoming upset and anxious about the move. They would talk about missing their class teacher and their classroom. It created lots of questions such as “Are the coat pegs going to be the same?”,” Are the toilets different?” “When would I have playtime?”. </w:t>
            </w:r>
          </w:p>
          <w:p w14:paraId="01E81D25" w14:textId="77777777" w:rsidR="00C90C4D" w:rsidRDefault="00C90C4D" w:rsidP="00EA2129">
            <w:pPr>
              <w:rPr>
                <w:rFonts w:ascii="Arial" w:hAnsi="Arial" w:cs="Arial"/>
                <w:sz w:val="24"/>
                <w:szCs w:val="24"/>
              </w:rPr>
            </w:pPr>
          </w:p>
          <w:p w14:paraId="7AF7324E" w14:textId="260B2FC8" w:rsidR="00EA2129" w:rsidRPr="00EA2129" w:rsidRDefault="00EA2129" w:rsidP="00EA2129">
            <w:pPr>
              <w:rPr>
                <w:rFonts w:ascii="Arial" w:hAnsi="Arial" w:cs="Arial"/>
                <w:sz w:val="24"/>
                <w:szCs w:val="24"/>
              </w:rPr>
            </w:pPr>
            <w:r w:rsidRPr="00EA2129">
              <w:rPr>
                <w:rFonts w:ascii="Arial" w:hAnsi="Arial" w:cs="Arial"/>
                <w:sz w:val="24"/>
                <w:szCs w:val="24"/>
              </w:rPr>
              <w:t>We stopped informing the children after covid and felt</w:t>
            </w:r>
            <w:r w:rsidR="006D6E2B">
              <w:rPr>
                <w:rFonts w:ascii="Arial" w:hAnsi="Arial" w:cs="Arial"/>
                <w:sz w:val="24"/>
                <w:szCs w:val="24"/>
              </w:rPr>
              <w:t>,</w:t>
            </w:r>
            <w:r w:rsidRPr="00EA2129">
              <w:rPr>
                <w:rFonts w:ascii="Arial" w:hAnsi="Arial" w:cs="Arial"/>
                <w:sz w:val="24"/>
                <w:szCs w:val="24"/>
              </w:rPr>
              <w:t xml:space="preserve"> on a whole</w:t>
            </w:r>
            <w:r w:rsidR="006D6E2B">
              <w:rPr>
                <w:rFonts w:ascii="Arial" w:hAnsi="Arial" w:cs="Arial"/>
                <w:sz w:val="24"/>
                <w:szCs w:val="24"/>
              </w:rPr>
              <w:t>,</w:t>
            </w:r>
            <w:r w:rsidRPr="00EA2129">
              <w:rPr>
                <w:rFonts w:ascii="Arial" w:hAnsi="Arial" w:cs="Arial"/>
                <w:sz w:val="24"/>
                <w:szCs w:val="24"/>
              </w:rPr>
              <w:t xml:space="preserve"> it worked better for the children </w:t>
            </w:r>
            <w:r w:rsidR="006D6E2B" w:rsidRPr="003341EC">
              <w:rPr>
                <w:rFonts w:ascii="Arial" w:hAnsi="Arial" w:cs="Arial"/>
                <w:sz w:val="24"/>
                <w:szCs w:val="24"/>
              </w:rPr>
              <w:t xml:space="preserve">to be told “on the day” </w:t>
            </w:r>
            <w:r w:rsidRPr="003341EC">
              <w:rPr>
                <w:rFonts w:ascii="Arial" w:hAnsi="Arial" w:cs="Arial"/>
                <w:sz w:val="24"/>
                <w:szCs w:val="24"/>
              </w:rPr>
              <w:t>as</w:t>
            </w:r>
            <w:r w:rsidRPr="00EA2129">
              <w:rPr>
                <w:rFonts w:ascii="Arial" w:hAnsi="Arial" w:cs="Arial"/>
                <w:sz w:val="24"/>
                <w:szCs w:val="24"/>
              </w:rPr>
              <w:t xml:space="preserve"> they were able to ask those questions and see first</w:t>
            </w:r>
            <w:r w:rsidR="006D6E2B">
              <w:rPr>
                <w:rFonts w:ascii="Arial" w:hAnsi="Arial" w:cs="Arial"/>
                <w:sz w:val="24"/>
                <w:szCs w:val="24"/>
              </w:rPr>
              <w:t>-</w:t>
            </w:r>
            <w:r w:rsidRPr="00EA2129">
              <w:rPr>
                <w:rFonts w:ascii="Arial" w:hAnsi="Arial" w:cs="Arial"/>
                <w:sz w:val="24"/>
                <w:szCs w:val="24"/>
              </w:rPr>
              <w:t>hand where these things</w:t>
            </w:r>
            <w:r w:rsidR="00C90C4D">
              <w:rPr>
                <w:rFonts w:ascii="Arial" w:hAnsi="Arial" w:cs="Arial"/>
                <w:sz w:val="24"/>
                <w:szCs w:val="24"/>
              </w:rPr>
              <w:t xml:space="preserve"> were</w:t>
            </w:r>
            <w:r w:rsidRPr="00EA2129">
              <w:rPr>
                <w:rFonts w:ascii="Arial" w:hAnsi="Arial" w:cs="Arial"/>
                <w:sz w:val="24"/>
                <w:szCs w:val="24"/>
              </w:rPr>
              <w:t xml:space="preserve"> in the classroom. Teachers could talk about daily routines and practise them straight away. We felt</w:t>
            </w:r>
            <w:r w:rsidR="00C90C4D">
              <w:rPr>
                <w:rFonts w:ascii="Arial" w:hAnsi="Arial" w:cs="Arial"/>
                <w:sz w:val="24"/>
                <w:szCs w:val="24"/>
              </w:rPr>
              <w:t>,</w:t>
            </w:r>
            <w:r w:rsidRPr="00EA2129">
              <w:rPr>
                <w:rFonts w:ascii="Arial" w:hAnsi="Arial" w:cs="Arial"/>
                <w:sz w:val="24"/>
                <w:szCs w:val="24"/>
              </w:rPr>
              <w:t xml:space="preserve"> as a school</w:t>
            </w:r>
            <w:r w:rsidR="00C90C4D">
              <w:rPr>
                <w:rFonts w:ascii="Arial" w:hAnsi="Arial" w:cs="Arial"/>
                <w:sz w:val="24"/>
                <w:szCs w:val="24"/>
              </w:rPr>
              <w:t>,</w:t>
            </w:r>
            <w:r w:rsidRPr="00EA2129">
              <w:rPr>
                <w:rFonts w:ascii="Arial" w:hAnsi="Arial" w:cs="Arial"/>
                <w:sz w:val="24"/>
                <w:szCs w:val="24"/>
              </w:rPr>
              <w:t xml:space="preserve"> the children were happier. </w:t>
            </w:r>
          </w:p>
          <w:p w14:paraId="00D48A2F" w14:textId="77777777" w:rsidR="00C90C4D" w:rsidRDefault="00C90C4D" w:rsidP="00EA2129">
            <w:pPr>
              <w:rPr>
                <w:rFonts w:ascii="Arial" w:hAnsi="Arial" w:cs="Arial"/>
                <w:sz w:val="24"/>
                <w:szCs w:val="24"/>
              </w:rPr>
            </w:pPr>
          </w:p>
          <w:p w14:paraId="641C6BB9" w14:textId="77777777" w:rsidR="00C90C4D" w:rsidRDefault="00EA2129" w:rsidP="00EA2129">
            <w:pPr>
              <w:rPr>
                <w:rFonts w:ascii="Arial" w:hAnsi="Arial" w:cs="Arial"/>
                <w:sz w:val="24"/>
                <w:szCs w:val="24"/>
              </w:rPr>
            </w:pPr>
            <w:r w:rsidRPr="00EA2129">
              <w:rPr>
                <w:rFonts w:ascii="Arial" w:hAnsi="Arial" w:cs="Arial"/>
                <w:sz w:val="24"/>
                <w:szCs w:val="24"/>
              </w:rPr>
              <w:t xml:space="preserve">Teachers do, however, liaise with parents and children if we know certain children would benefit from advanced preparation. Parents are contacted separately if teachers feel their child will struggle with transition on the day. </w:t>
            </w:r>
          </w:p>
          <w:p w14:paraId="7851E2ED" w14:textId="74C5D229" w:rsidR="00EA2129" w:rsidRPr="00EA2129" w:rsidRDefault="00EA2129" w:rsidP="00EA2129">
            <w:pPr>
              <w:rPr>
                <w:rFonts w:ascii="Arial" w:hAnsi="Arial" w:cs="Arial"/>
                <w:sz w:val="24"/>
                <w:szCs w:val="24"/>
              </w:rPr>
            </w:pPr>
            <w:r w:rsidRPr="00EA2129">
              <w:rPr>
                <w:rFonts w:ascii="Arial" w:hAnsi="Arial" w:cs="Arial"/>
                <w:sz w:val="24"/>
                <w:szCs w:val="24"/>
              </w:rPr>
              <w:t xml:space="preserve">  </w:t>
            </w:r>
          </w:p>
        </w:tc>
      </w:tr>
      <w:tr w:rsidR="00EA2129" w:rsidRPr="00EA2129" w14:paraId="284912A8" w14:textId="77777777" w:rsidTr="00155AE7">
        <w:tc>
          <w:tcPr>
            <w:tcW w:w="4508" w:type="dxa"/>
          </w:tcPr>
          <w:p w14:paraId="3A3838ED" w14:textId="77777777" w:rsidR="00EA2129" w:rsidRPr="00EA2129" w:rsidRDefault="00EA2129" w:rsidP="00EA2129">
            <w:pPr>
              <w:rPr>
                <w:rFonts w:ascii="Arial" w:hAnsi="Arial" w:cs="Arial"/>
                <w:sz w:val="24"/>
                <w:szCs w:val="24"/>
              </w:rPr>
            </w:pPr>
            <w:r w:rsidRPr="00EA2129">
              <w:rPr>
                <w:rFonts w:ascii="Arial" w:hAnsi="Arial" w:cs="Arial"/>
                <w:sz w:val="24"/>
                <w:szCs w:val="24"/>
              </w:rPr>
              <w:t xml:space="preserve">“Reading and homework expectations explained at the start of the year for any new parents starting school mid-way through the year or at the start of a new year group” </w:t>
            </w:r>
          </w:p>
        </w:tc>
        <w:tc>
          <w:tcPr>
            <w:tcW w:w="4508" w:type="dxa"/>
          </w:tcPr>
          <w:p w14:paraId="14079F70" w14:textId="6B8FC348" w:rsidR="009E43E1" w:rsidRPr="003341EC" w:rsidRDefault="009E43E1" w:rsidP="00EA2129">
            <w:pPr>
              <w:rPr>
                <w:rFonts w:ascii="Arial" w:hAnsi="Arial" w:cs="Arial"/>
                <w:sz w:val="24"/>
                <w:szCs w:val="24"/>
              </w:rPr>
            </w:pPr>
            <w:r w:rsidRPr="003341EC">
              <w:rPr>
                <w:rFonts w:ascii="Arial" w:hAnsi="Arial" w:cs="Arial"/>
                <w:sz w:val="24"/>
                <w:szCs w:val="24"/>
              </w:rPr>
              <w:t>This information is included in the school prospectus</w:t>
            </w:r>
            <w:r w:rsidR="002D0741" w:rsidRPr="003341EC">
              <w:rPr>
                <w:rFonts w:ascii="Arial" w:hAnsi="Arial" w:cs="Arial"/>
                <w:sz w:val="24"/>
                <w:szCs w:val="24"/>
              </w:rPr>
              <w:t xml:space="preserve"> which is available on the school website; </w:t>
            </w:r>
            <w:r w:rsidRPr="003341EC">
              <w:rPr>
                <w:rFonts w:ascii="Arial" w:hAnsi="Arial" w:cs="Arial"/>
                <w:sz w:val="24"/>
                <w:szCs w:val="24"/>
              </w:rPr>
              <w:t xml:space="preserve">a link </w:t>
            </w:r>
            <w:r w:rsidR="005E748A" w:rsidRPr="003341EC">
              <w:rPr>
                <w:rFonts w:ascii="Arial" w:hAnsi="Arial" w:cs="Arial"/>
                <w:sz w:val="24"/>
                <w:szCs w:val="24"/>
              </w:rPr>
              <w:t xml:space="preserve">to this </w:t>
            </w:r>
            <w:r w:rsidRPr="003341EC">
              <w:rPr>
                <w:rFonts w:ascii="Arial" w:hAnsi="Arial" w:cs="Arial"/>
                <w:sz w:val="24"/>
                <w:szCs w:val="24"/>
              </w:rPr>
              <w:t xml:space="preserve">is supplied to all new parents with a paper copy available on request. </w:t>
            </w:r>
          </w:p>
          <w:p w14:paraId="1A81E834" w14:textId="77777777" w:rsidR="002D0741" w:rsidRPr="003341EC" w:rsidRDefault="002D0741" w:rsidP="00EA2129">
            <w:pPr>
              <w:rPr>
                <w:rFonts w:ascii="Arial" w:hAnsi="Arial" w:cs="Arial"/>
                <w:sz w:val="24"/>
                <w:szCs w:val="24"/>
              </w:rPr>
            </w:pPr>
          </w:p>
          <w:p w14:paraId="4F481623" w14:textId="6A24F28A" w:rsidR="00EA2129" w:rsidRDefault="00EA2129" w:rsidP="00EA2129">
            <w:pPr>
              <w:rPr>
                <w:rFonts w:ascii="Arial" w:hAnsi="Arial" w:cs="Arial"/>
                <w:sz w:val="24"/>
                <w:szCs w:val="24"/>
              </w:rPr>
            </w:pPr>
            <w:r w:rsidRPr="003341EC">
              <w:rPr>
                <w:rFonts w:ascii="Arial" w:hAnsi="Arial" w:cs="Arial"/>
                <w:sz w:val="24"/>
                <w:szCs w:val="24"/>
              </w:rPr>
              <w:lastRenderedPageBreak/>
              <w:t xml:space="preserve">We will talk with teachers </w:t>
            </w:r>
            <w:r w:rsidR="002D0741" w:rsidRPr="003341EC">
              <w:rPr>
                <w:rFonts w:ascii="Arial" w:hAnsi="Arial" w:cs="Arial"/>
                <w:sz w:val="24"/>
                <w:szCs w:val="24"/>
              </w:rPr>
              <w:t xml:space="preserve">to ask them to reiterate the expectations and </w:t>
            </w:r>
            <w:r w:rsidRPr="003341EC">
              <w:rPr>
                <w:rFonts w:ascii="Arial" w:hAnsi="Arial" w:cs="Arial"/>
                <w:sz w:val="24"/>
                <w:szCs w:val="24"/>
              </w:rPr>
              <w:t xml:space="preserve">to also include </w:t>
            </w:r>
            <w:r w:rsidR="002D0741" w:rsidRPr="003341EC">
              <w:rPr>
                <w:rFonts w:ascii="Arial" w:hAnsi="Arial" w:cs="Arial"/>
                <w:sz w:val="24"/>
                <w:szCs w:val="24"/>
              </w:rPr>
              <w:t xml:space="preserve">information on </w:t>
            </w:r>
            <w:r w:rsidRPr="003341EC">
              <w:rPr>
                <w:rFonts w:ascii="Arial" w:hAnsi="Arial" w:cs="Arial"/>
                <w:sz w:val="24"/>
                <w:szCs w:val="24"/>
              </w:rPr>
              <w:t xml:space="preserve">our </w:t>
            </w:r>
            <w:r w:rsidR="002D0741" w:rsidRPr="003341EC">
              <w:rPr>
                <w:rFonts w:ascii="Arial" w:hAnsi="Arial" w:cs="Arial"/>
                <w:sz w:val="24"/>
                <w:szCs w:val="24"/>
              </w:rPr>
              <w:t xml:space="preserve">reading </w:t>
            </w:r>
            <w:r w:rsidRPr="003341EC">
              <w:rPr>
                <w:rFonts w:ascii="Arial" w:hAnsi="Arial" w:cs="Arial"/>
                <w:sz w:val="24"/>
                <w:szCs w:val="24"/>
              </w:rPr>
              <w:t xml:space="preserve">reward scheme </w:t>
            </w:r>
            <w:r w:rsidR="002D0741" w:rsidRPr="003341EC">
              <w:rPr>
                <w:rFonts w:ascii="Arial" w:hAnsi="Arial" w:cs="Arial"/>
                <w:sz w:val="24"/>
                <w:szCs w:val="24"/>
              </w:rPr>
              <w:t xml:space="preserve">at the start of each new school year in their welcome leaflet. </w:t>
            </w:r>
            <w:r w:rsidRPr="003341EC">
              <w:rPr>
                <w:rFonts w:ascii="Arial" w:hAnsi="Arial" w:cs="Arial"/>
                <w:sz w:val="24"/>
                <w:szCs w:val="24"/>
              </w:rPr>
              <w:t xml:space="preserve"> </w:t>
            </w:r>
            <w:r w:rsidR="002D0741" w:rsidRPr="003341EC">
              <w:rPr>
                <w:rFonts w:ascii="Arial" w:hAnsi="Arial" w:cs="Arial"/>
                <w:sz w:val="24"/>
                <w:szCs w:val="24"/>
              </w:rPr>
              <w:t xml:space="preserve">We will also provide parents with </w:t>
            </w:r>
            <w:r w:rsidR="005E748A" w:rsidRPr="003341EC">
              <w:rPr>
                <w:rFonts w:ascii="Arial" w:hAnsi="Arial" w:cs="Arial"/>
                <w:sz w:val="24"/>
                <w:szCs w:val="24"/>
              </w:rPr>
              <w:t xml:space="preserve">information on </w:t>
            </w:r>
            <w:r w:rsidRPr="003341EC">
              <w:rPr>
                <w:rFonts w:ascii="Arial" w:hAnsi="Arial" w:cs="Arial"/>
                <w:sz w:val="24"/>
                <w:szCs w:val="24"/>
              </w:rPr>
              <w:t>how we praise the children for their efforts.</w:t>
            </w:r>
            <w:r w:rsidRPr="00EA2129">
              <w:rPr>
                <w:rFonts w:ascii="Arial" w:hAnsi="Arial" w:cs="Arial"/>
                <w:sz w:val="24"/>
                <w:szCs w:val="24"/>
              </w:rPr>
              <w:t xml:space="preserve"> </w:t>
            </w:r>
          </w:p>
          <w:p w14:paraId="19ECB0D8" w14:textId="04B5D8BA" w:rsidR="002D0741" w:rsidRPr="00EA2129" w:rsidRDefault="002D0741" w:rsidP="00EA2129">
            <w:pPr>
              <w:rPr>
                <w:rFonts w:ascii="Arial" w:hAnsi="Arial" w:cs="Arial"/>
                <w:sz w:val="24"/>
                <w:szCs w:val="24"/>
              </w:rPr>
            </w:pPr>
          </w:p>
        </w:tc>
      </w:tr>
    </w:tbl>
    <w:p w14:paraId="038CEE2B" w14:textId="77777777" w:rsidR="00EA2129" w:rsidRDefault="00EA2129" w:rsidP="00EA2129"/>
    <w:sectPr w:rsidR="00EA2129" w:rsidSect="000708DA">
      <w:pgSz w:w="11906" w:h="16838"/>
      <w:pgMar w:top="1440" w:right="1440" w:bottom="1440" w:left="1440" w:header="709" w:footer="709" w:gutter="0"/>
      <w:paperSrc w:first="258" w:other="258"/>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A6E"/>
    <w:multiLevelType w:val="hybridMultilevel"/>
    <w:tmpl w:val="F058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129"/>
    <w:rsid w:val="000708DA"/>
    <w:rsid w:val="00245CCF"/>
    <w:rsid w:val="002D0741"/>
    <w:rsid w:val="003341EC"/>
    <w:rsid w:val="003B7FE9"/>
    <w:rsid w:val="003C5153"/>
    <w:rsid w:val="0042773E"/>
    <w:rsid w:val="005E748A"/>
    <w:rsid w:val="00616E27"/>
    <w:rsid w:val="00684819"/>
    <w:rsid w:val="00693EC7"/>
    <w:rsid w:val="006D6E2B"/>
    <w:rsid w:val="006E3C34"/>
    <w:rsid w:val="0086562D"/>
    <w:rsid w:val="008710E3"/>
    <w:rsid w:val="009E43E1"/>
    <w:rsid w:val="00A32ECE"/>
    <w:rsid w:val="00AE48EF"/>
    <w:rsid w:val="00AF7717"/>
    <w:rsid w:val="00BA7A30"/>
    <w:rsid w:val="00C90C4D"/>
    <w:rsid w:val="00EA2129"/>
    <w:rsid w:val="00F96F3E"/>
    <w:rsid w:val="00FF264E"/>
    <w:rsid w:val="00FF6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DCF0C"/>
  <w15:chartTrackingRefBased/>
  <w15:docId w15:val="{65539A2C-41B6-451A-9B86-3CD37B361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29"/>
    <w:pPr>
      <w:ind w:left="720"/>
      <w:contextualSpacing/>
    </w:pPr>
  </w:style>
  <w:style w:type="table" w:styleId="TableGrid">
    <w:name w:val="Table Grid"/>
    <w:basedOn w:val="TableNormal"/>
    <w:uiPriority w:val="39"/>
    <w:rsid w:val="00EA2129"/>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A1BA9D707FF438DD76E9248CFBC3E" ma:contentTypeVersion="18" ma:contentTypeDescription="Create a new document." ma:contentTypeScope="" ma:versionID="6f5985ef5514fd1dc74d269bec23167b">
  <xsd:schema xmlns:xsd="http://www.w3.org/2001/XMLSchema" xmlns:xs="http://www.w3.org/2001/XMLSchema" xmlns:p="http://schemas.microsoft.com/office/2006/metadata/properties" xmlns:ns2="5f81259d-cb50-45df-9336-b6086bdb30f3" xmlns:ns3="ee042b40-9eab-4ba2-b1d1-055faf18e17d" targetNamespace="http://schemas.microsoft.com/office/2006/metadata/properties" ma:root="true" ma:fieldsID="4d0d12b0da17ab083176d3e72ff6b202" ns2:_="" ns3:_="">
    <xsd:import namespace="5f81259d-cb50-45df-9336-b6086bdb30f3"/>
    <xsd:import namespace="ee042b40-9eab-4ba2-b1d1-055faf18e1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1259d-cb50-45df-9336-b6086bdb3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4a603b3-6de2-46bd-baa3-3792587e2a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042b40-9eab-4ba2-b1d1-055faf18e17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a34456-d77c-486e-8e0d-69303e7d138b}" ma:internalName="TaxCatchAll" ma:showField="CatchAllData" ma:web="ee042b40-9eab-4ba2-b1d1-055faf18e1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843F11-15C6-410B-8E05-36F0F3A8F577}"/>
</file>

<file path=customXml/itemProps2.xml><?xml version="1.0" encoding="utf-8"?>
<ds:datastoreItem xmlns:ds="http://schemas.openxmlformats.org/officeDocument/2006/customXml" ds:itemID="{A31F348D-C889-43DB-84AF-E07EC987180A}"/>
</file>

<file path=docProps/app.xml><?xml version="1.0" encoding="utf-8"?>
<Properties xmlns="http://schemas.openxmlformats.org/officeDocument/2006/extended-properties" xmlns:vt="http://schemas.openxmlformats.org/officeDocument/2006/docPropsVTypes">
  <Template>Normal</Template>
  <TotalTime>5</TotalTime>
  <Pages>4</Pages>
  <Words>926</Words>
  <Characters>5284</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Kemp</dc:creator>
  <cp:keywords/>
  <dc:description/>
  <cp:lastModifiedBy>Hayley Anderson</cp:lastModifiedBy>
  <cp:revision>2</cp:revision>
  <dcterms:created xsi:type="dcterms:W3CDTF">2023-12-21T12:13:00Z</dcterms:created>
  <dcterms:modified xsi:type="dcterms:W3CDTF">2023-12-21T12:13:00Z</dcterms:modified>
</cp:coreProperties>
</file>